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D43" w:rsidRPr="00114932" w:rsidRDefault="003C2D43" w:rsidP="003C2D43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учебному предмету </w:t>
      </w:r>
      <w:r w:rsidRPr="00E338AC">
        <w:rPr>
          <w:rFonts w:ascii="Times New Roman" w:hAnsi="Times New Roman" w:cs="Times New Roman"/>
          <w:b/>
          <w:caps/>
          <w:sz w:val="24"/>
          <w:szCs w:val="24"/>
        </w:rPr>
        <w:t>«</w:t>
      </w:r>
      <w:r>
        <w:rPr>
          <w:rFonts w:ascii="Times New Roman" w:hAnsi="Times New Roman" w:cs="Times New Roman"/>
          <w:b/>
          <w:caps/>
          <w:sz w:val="24"/>
          <w:szCs w:val="24"/>
        </w:rPr>
        <w:t>Математика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»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для </w:t>
      </w:r>
      <w:r w:rsidRPr="00E338AC">
        <w:rPr>
          <w:rFonts w:ascii="Times New Roman" w:hAnsi="Times New Roman" w:cs="Times New Roman"/>
          <w:b/>
          <w:caps/>
          <w:sz w:val="24"/>
          <w:szCs w:val="24"/>
        </w:rPr>
        <w:t xml:space="preserve">обучающихся </w:t>
      </w:r>
      <w:r>
        <w:rPr>
          <w:rFonts w:ascii="Times New Roman" w:hAnsi="Times New Roman" w:cs="Times New Roman"/>
          <w:b/>
          <w:caps/>
          <w:sz w:val="24"/>
          <w:szCs w:val="24"/>
        </w:rPr>
        <w:t>1-</w:t>
      </w:r>
      <w:r w:rsidRPr="00E338AC">
        <w:rPr>
          <w:rFonts w:ascii="Times New Roman" w:hAnsi="Times New Roman" w:cs="Times New Roman"/>
          <w:b/>
          <w:caps/>
          <w:sz w:val="24"/>
          <w:szCs w:val="24"/>
        </w:rPr>
        <w:t>4 классов</w:t>
      </w:r>
    </w:p>
    <w:p w:rsidR="003C2D43" w:rsidRPr="00BD73FF" w:rsidRDefault="003C2D43" w:rsidP="003C2D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2D43" w:rsidRPr="00540A00" w:rsidRDefault="003C2D43" w:rsidP="003C2D43">
      <w:pPr>
        <w:widowControl w:val="0"/>
        <w:autoSpaceDE w:val="0"/>
        <w:autoSpaceDN w:val="0"/>
        <w:spacing w:after="0" w:line="240" w:lineRule="auto"/>
        <w:ind w:left="106" w:right="293" w:firstLine="2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учебному предмету «Математика»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 1-4 классов 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МАОУ Андреевской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составлена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</w:t>
      </w:r>
      <w:r w:rsidRPr="00540A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3C2D43" w:rsidRPr="00540A00" w:rsidRDefault="003C2D43" w:rsidP="003C2D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2D43" w:rsidRPr="00540A00" w:rsidRDefault="003C2D43" w:rsidP="003C2D43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едерации от 31 мая 2021 г. № 286</w:t>
      </w: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«Об утверждении федерального государственного обра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зовательного стандарта начального</w:t>
      </w: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общего образования».</w:t>
      </w:r>
    </w:p>
    <w:p w:rsidR="003C2D43" w:rsidRPr="00540A00" w:rsidRDefault="003C2D43" w:rsidP="003C2D43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Приказа Министерства просвещения Российской Федерац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ии от 16 ноября 2022 года  № 992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 утверждении федеральной образовательной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образования», федерал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ьной рабочей программы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Математика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для обучающихся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1-</w:t>
      </w:r>
      <w:r w:rsidRPr="00C4356E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540A00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классов.</w:t>
      </w:r>
    </w:p>
    <w:p w:rsidR="003C2D43" w:rsidRPr="00540A00" w:rsidRDefault="003C2D43" w:rsidP="003C2D43">
      <w:pPr>
        <w:numPr>
          <w:ilvl w:val="0"/>
          <w:numId w:val="1"/>
        </w:numPr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зовательной программы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3C2D43" w:rsidRDefault="003C2D43" w:rsidP="003C2D4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3C2D43" w:rsidRDefault="003C2D43" w:rsidP="003C2D43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 учебному предмету «Математика»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своения программы по математике,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разработана на основе ФГОС ООО. 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3C2D43">
        <w:rPr>
          <w:rFonts w:ascii="Times New Roman" w:hAnsi="Times New Roman" w:cs="Times New Roman"/>
          <w:color w:val="333333"/>
          <w:sz w:val="24"/>
        </w:rPr>
        <w:t xml:space="preserve"> – </w:t>
      </w:r>
      <w:r w:rsidRPr="003C2D43">
        <w:rPr>
          <w:rFonts w:ascii="Times New Roman" w:hAnsi="Times New Roman" w:cs="Times New Roman"/>
          <w:color w:val="000000"/>
          <w:sz w:val="24"/>
        </w:rPr>
        <w:t>меньше», «равно</w:t>
      </w:r>
      <w:r w:rsidRPr="003C2D43">
        <w:rPr>
          <w:rFonts w:ascii="Times New Roman" w:hAnsi="Times New Roman" w:cs="Times New Roman"/>
          <w:color w:val="333333"/>
          <w:sz w:val="24"/>
        </w:rPr>
        <w:t xml:space="preserve"> – </w:t>
      </w:r>
      <w:r w:rsidRPr="003C2D43">
        <w:rPr>
          <w:rFonts w:ascii="Times New Roman" w:hAnsi="Times New Roman" w:cs="Times New Roman"/>
          <w:color w:val="000000"/>
          <w:sz w:val="24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 xml:space="preserve">обеспечение </w:t>
      </w:r>
      <w:proofErr w:type="gramStart"/>
      <w:r w:rsidRPr="003C2D43">
        <w:rPr>
          <w:rFonts w:ascii="Times New Roman" w:hAnsi="Times New Roman" w:cs="Times New Roman"/>
          <w:color w:val="000000"/>
          <w:sz w:val="24"/>
        </w:rPr>
        <w:t>математического развития</w:t>
      </w:r>
      <w:proofErr w:type="gramEnd"/>
      <w:r w:rsidRPr="003C2D43">
        <w:rPr>
          <w:rFonts w:ascii="Times New Roman" w:hAnsi="Times New Roman" w:cs="Times New Roman"/>
          <w:color w:val="000000"/>
          <w:sz w:val="24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 xml:space="preserve"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</w:t>
      </w:r>
      <w:r w:rsidRPr="003C2D43">
        <w:rPr>
          <w:rFonts w:ascii="Times New Roman" w:hAnsi="Times New Roman" w:cs="Times New Roman"/>
          <w:color w:val="000000"/>
          <w:sz w:val="24"/>
        </w:rPr>
        <w:lastRenderedPageBreak/>
        <w:t>пространственного мышления, воображения, математической речи, ориентировки в математических терминах и понятиях.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3C2D43">
        <w:rPr>
          <w:rFonts w:ascii="Times New Roman" w:hAnsi="Times New Roman" w:cs="Times New Roman"/>
          <w:color w:val="000000"/>
          <w:sz w:val="24"/>
        </w:rPr>
        <w:t>метапредметных</w:t>
      </w:r>
      <w:proofErr w:type="spellEnd"/>
      <w:r w:rsidRPr="003C2D43">
        <w:rPr>
          <w:rFonts w:ascii="Times New Roman" w:hAnsi="Times New Roman" w:cs="Times New Roman"/>
          <w:color w:val="000000"/>
          <w:sz w:val="24"/>
        </w:rPr>
        <w:t xml:space="preserve"> действий и умений, которые могут быть достигнуты на этом этапе обучения.</w:t>
      </w:r>
    </w:p>
    <w:p w:rsidR="003C2D43" w:rsidRPr="003C2D43" w:rsidRDefault="003C2D43" w:rsidP="003C2D4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</w:rPr>
      </w:pPr>
      <w:r w:rsidRPr="003C2D43">
        <w:rPr>
          <w:rFonts w:ascii="Times New Roman" w:hAnsi="Times New Roman" w:cs="Times New Roman"/>
          <w:color w:val="000000"/>
          <w:sz w:val="24"/>
        </w:rPr>
        <w:t>‌</w:t>
      </w:r>
      <w:bookmarkStart w:id="1" w:name="bc284a2b-8dc7-47b2-bec2-e0e566c832dd"/>
      <w:r w:rsidRPr="003C2D43">
        <w:rPr>
          <w:rFonts w:ascii="Times New Roman" w:hAnsi="Times New Roman" w:cs="Times New Roman"/>
          <w:color w:val="000000"/>
          <w:sz w:val="24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1"/>
      <w:r w:rsidRPr="003C2D43">
        <w:rPr>
          <w:rFonts w:ascii="Times New Roman" w:hAnsi="Times New Roman" w:cs="Times New Roman"/>
          <w:color w:val="000000"/>
          <w:sz w:val="24"/>
        </w:rPr>
        <w:t>‌‌</w:t>
      </w:r>
    </w:p>
    <w:p w:rsidR="00E9497B" w:rsidRPr="003C2D43" w:rsidRDefault="00E9497B">
      <w:pPr>
        <w:rPr>
          <w:rFonts w:ascii="Times New Roman" w:hAnsi="Times New Roman" w:cs="Times New Roman"/>
          <w:sz w:val="20"/>
        </w:rPr>
      </w:pPr>
    </w:p>
    <w:sectPr w:rsidR="00E9497B" w:rsidRPr="003C2D43" w:rsidSect="00E94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2D43"/>
    <w:rsid w:val="003C2D43"/>
    <w:rsid w:val="00773458"/>
    <w:rsid w:val="00E9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435E9C-B6FE-4B12-9616-DFCC89627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D43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819</Words>
  <Characters>4670</Characters>
  <Application>Microsoft Office Word</Application>
  <DocSecurity>0</DocSecurity>
  <Lines>38</Lines>
  <Paragraphs>10</Paragraphs>
  <ScaleCrop>false</ScaleCrop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</dc:creator>
  <cp:keywords/>
  <dc:description/>
  <cp:lastModifiedBy>XTreme.ws</cp:lastModifiedBy>
  <cp:revision>3</cp:revision>
  <dcterms:created xsi:type="dcterms:W3CDTF">2023-09-28T14:22:00Z</dcterms:created>
  <dcterms:modified xsi:type="dcterms:W3CDTF">2024-12-10T06:14:00Z</dcterms:modified>
</cp:coreProperties>
</file>